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8B6D" w14:textId="5E8E63B5" w:rsidR="00C91D4E" w:rsidRDefault="00584A07" w:rsidP="00584A07">
      <w:pPr>
        <w:spacing w:after="186" w:line="259" w:lineRule="auto"/>
        <w:ind w:left="0" w:right="0" w:firstLine="0"/>
        <w:jc w:val="center"/>
      </w:pPr>
      <w:r>
        <w:rPr>
          <w:b/>
          <w:sz w:val="32"/>
        </w:rPr>
        <w:t>Official Notice:  June 9, 2021</w:t>
      </w:r>
    </w:p>
    <w:p w14:paraId="6B75D0E7" w14:textId="77777777" w:rsidR="00C91D4E" w:rsidRDefault="00584A07">
      <w:pPr>
        <w:spacing w:after="0" w:line="259" w:lineRule="auto"/>
        <w:ind w:left="1968" w:right="0"/>
        <w:jc w:val="left"/>
      </w:pPr>
      <w:r>
        <w:rPr>
          <w:b/>
          <w:sz w:val="28"/>
        </w:rPr>
        <w:t xml:space="preserve">Illinois Federation of Republican Women (www.ifrw.org) </w:t>
      </w:r>
    </w:p>
    <w:p w14:paraId="21DC14DF" w14:textId="649143CC" w:rsidR="00C91D4E" w:rsidRDefault="00584A07">
      <w:pPr>
        <w:spacing w:after="0" w:line="259" w:lineRule="auto"/>
        <w:ind w:left="2626" w:right="0"/>
        <w:jc w:val="left"/>
      </w:pPr>
      <w:r>
        <w:rPr>
          <w:b/>
          <w:sz w:val="28"/>
        </w:rPr>
        <w:t xml:space="preserve">2021 Procedure for Nomination to State Office </w:t>
      </w:r>
    </w:p>
    <w:p w14:paraId="131978AB" w14:textId="7EA130F9" w:rsidR="00C91D4E" w:rsidRDefault="00584A07">
      <w:pPr>
        <w:spacing w:after="0" w:line="259" w:lineRule="auto"/>
        <w:ind w:left="0" w:right="92" w:firstLine="0"/>
        <w:jc w:val="center"/>
      </w:pPr>
      <w:r>
        <w:rPr>
          <w:b/>
          <w:sz w:val="28"/>
        </w:rPr>
        <w:t xml:space="preserve">Applications due: </w:t>
      </w:r>
      <w:r>
        <w:rPr>
          <w:b/>
          <w:sz w:val="28"/>
          <w:u w:val="single" w:color="000000"/>
        </w:rPr>
        <w:t>July 30, 2021</w:t>
      </w:r>
      <w:r>
        <w:rPr>
          <w:b/>
          <w:sz w:val="28"/>
        </w:rPr>
        <w:t xml:space="preserve"> </w:t>
      </w:r>
    </w:p>
    <w:p w14:paraId="533700CD" w14:textId="77777777" w:rsidR="00C91D4E" w:rsidRDefault="00584A07">
      <w:pPr>
        <w:spacing w:after="0" w:line="259" w:lineRule="auto"/>
        <w:ind w:left="0" w:right="20" w:firstLine="0"/>
        <w:jc w:val="center"/>
      </w:pPr>
      <w:r>
        <w:rPr>
          <w:b/>
          <w:sz w:val="28"/>
        </w:rPr>
        <w:t xml:space="preserve"> </w:t>
      </w:r>
    </w:p>
    <w:p w14:paraId="56E7C35C" w14:textId="14276FB4" w:rsidR="00877D80" w:rsidRDefault="00584A07">
      <w:pPr>
        <w:numPr>
          <w:ilvl w:val="0"/>
          <w:numId w:val="1"/>
        </w:numPr>
        <w:ind w:right="79" w:hanging="480"/>
      </w:pPr>
      <w:r>
        <w:t>All correspondence, emails, phone calls must be directed to Nominating Committee Chairperson</w:t>
      </w:r>
      <w:r w:rsidR="00877D80">
        <w:t xml:space="preserve">:    </w:t>
      </w:r>
    </w:p>
    <w:p w14:paraId="0443F814" w14:textId="5CDBA49B" w:rsidR="006B1C22" w:rsidRPr="006B1C22" w:rsidRDefault="00877D80" w:rsidP="006B1C22">
      <w:pPr>
        <w:ind w:left="840" w:right="79" w:firstLine="0"/>
        <w:rPr>
          <w:b/>
          <w:bCs/>
        </w:rPr>
      </w:pPr>
      <w:r w:rsidRPr="006B1C22">
        <w:rPr>
          <w:b/>
          <w:bCs/>
        </w:rPr>
        <w:t>Sue Hamilton</w:t>
      </w:r>
      <w:r w:rsidR="006B1C22" w:rsidRPr="006B1C22">
        <w:rPr>
          <w:b/>
          <w:bCs/>
        </w:rPr>
        <w:t xml:space="preserve">                  </w:t>
      </w:r>
      <w:r w:rsidR="006B1C22" w:rsidRPr="006B1C22">
        <w:rPr>
          <w:b/>
          <w:bCs/>
        </w:rPr>
        <w:tab/>
        <w:t>(618) 681-0070</w:t>
      </w:r>
    </w:p>
    <w:p w14:paraId="2E23B279" w14:textId="08CDFA93" w:rsidR="006B1C22" w:rsidRPr="006B1C22" w:rsidRDefault="00877D80" w:rsidP="00877D80">
      <w:pPr>
        <w:ind w:left="840" w:right="79" w:firstLine="0"/>
        <w:rPr>
          <w:b/>
          <w:bCs/>
        </w:rPr>
      </w:pPr>
      <w:r w:rsidRPr="006B1C22">
        <w:rPr>
          <w:b/>
          <w:bCs/>
        </w:rPr>
        <w:t>104 Jeremy Drive</w:t>
      </w:r>
      <w:r w:rsidR="006B1C22" w:rsidRPr="006B1C22">
        <w:rPr>
          <w:b/>
          <w:bCs/>
        </w:rPr>
        <w:t xml:space="preserve">    </w:t>
      </w:r>
      <w:r w:rsidR="006B1C22" w:rsidRPr="006B1C22">
        <w:rPr>
          <w:b/>
          <w:bCs/>
        </w:rPr>
        <w:tab/>
        <w:t>jshamilton02@gmail.com</w:t>
      </w:r>
    </w:p>
    <w:p w14:paraId="227C4557" w14:textId="77777777" w:rsidR="006B1C22" w:rsidRDefault="00877D80" w:rsidP="00877D80">
      <w:pPr>
        <w:ind w:left="840" w:right="79" w:firstLine="0"/>
        <w:rPr>
          <w:b/>
          <w:bCs/>
        </w:rPr>
      </w:pPr>
      <w:r w:rsidRPr="006B1C22">
        <w:rPr>
          <w:b/>
          <w:bCs/>
        </w:rPr>
        <w:t>Carterville, IL  62918</w:t>
      </w:r>
    </w:p>
    <w:p w14:paraId="59599F25" w14:textId="61129F75" w:rsidR="006B1C22" w:rsidRPr="006B1C22" w:rsidRDefault="00877D80" w:rsidP="00877D80">
      <w:pPr>
        <w:ind w:left="840" w:right="79" w:firstLine="0"/>
        <w:rPr>
          <w:b/>
          <w:bCs/>
        </w:rPr>
      </w:pPr>
      <w:r w:rsidRPr="006B1C22">
        <w:rPr>
          <w:b/>
          <w:bCs/>
        </w:rPr>
        <w:t xml:space="preserve"> </w:t>
      </w:r>
    </w:p>
    <w:p w14:paraId="002699A9" w14:textId="6D5462A7" w:rsidR="00C91D4E" w:rsidRDefault="00584A07" w:rsidP="00877D80">
      <w:pPr>
        <w:ind w:left="840" w:right="79" w:firstLine="0"/>
      </w:pPr>
      <w:r>
        <w:t xml:space="preserve">Materials will be reproduced and sent to Nominating Committee members. </w:t>
      </w:r>
    </w:p>
    <w:p w14:paraId="5EC706F9" w14:textId="6F2E0B27" w:rsidR="00C91D4E" w:rsidRDefault="00584A07" w:rsidP="006B1C22">
      <w:pPr>
        <w:spacing w:after="0" w:line="259" w:lineRule="auto"/>
        <w:ind w:left="720" w:right="0" w:firstLine="0"/>
        <w:jc w:val="left"/>
      </w:pPr>
      <w:r>
        <w:t xml:space="preserve"> </w:t>
      </w:r>
    </w:p>
    <w:p w14:paraId="1463596C" w14:textId="558A2293" w:rsidR="00C91D4E" w:rsidRDefault="00584A07">
      <w:pPr>
        <w:numPr>
          <w:ilvl w:val="0"/>
          <w:numId w:val="1"/>
        </w:numPr>
        <w:ind w:right="79" w:hanging="480"/>
      </w:pPr>
      <w:r>
        <w:t>Applications may be for a specific position or for a leadership position in general. The Committee will choose one nominee for each position: President, 1</w:t>
      </w:r>
      <w:r>
        <w:rPr>
          <w:vertAlign w:val="superscript"/>
        </w:rPr>
        <w:t>st</w:t>
      </w:r>
      <w:r>
        <w:t>, 2</w:t>
      </w:r>
      <w:r>
        <w:rPr>
          <w:vertAlign w:val="superscript"/>
        </w:rPr>
        <w:t>nd</w:t>
      </w:r>
      <w:r>
        <w:t>, 3</w:t>
      </w:r>
      <w:r>
        <w:rPr>
          <w:vertAlign w:val="superscript"/>
        </w:rPr>
        <w:t>rd</w:t>
      </w:r>
      <w:r>
        <w:t>, 4</w:t>
      </w:r>
      <w:r>
        <w:rPr>
          <w:vertAlign w:val="superscript"/>
        </w:rPr>
        <w:t>th</w:t>
      </w:r>
      <w:r>
        <w:t xml:space="preserve"> Vice President, Secretary, and Treasurer (seven positions in total.) The slate will be presented in the materials to announce</w:t>
      </w:r>
      <w:r w:rsidR="00FF705E">
        <w:t xml:space="preserve"> at</w:t>
      </w:r>
      <w:r>
        <w:t xml:space="preserve"> the October </w:t>
      </w:r>
      <w:r w:rsidR="00FF705E">
        <w:t xml:space="preserve">Biennial </w:t>
      </w:r>
      <w:r>
        <w:t xml:space="preserve">Convention. </w:t>
      </w:r>
    </w:p>
    <w:p w14:paraId="02D930E9" w14:textId="254A7D4F" w:rsidR="00C91D4E" w:rsidRDefault="00584A07" w:rsidP="00584A07">
      <w:pPr>
        <w:spacing w:after="0" w:line="259" w:lineRule="auto"/>
        <w:ind w:left="720" w:right="0" w:firstLine="0"/>
        <w:jc w:val="left"/>
      </w:pPr>
      <w:r>
        <w:t xml:space="preserve"> </w:t>
      </w:r>
    </w:p>
    <w:p w14:paraId="61360820" w14:textId="77777777" w:rsidR="00C91D4E" w:rsidRDefault="00584A07">
      <w:pPr>
        <w:numPr>
          <w:ilvl w:val="0"/>
          <w:numId w:val="1"/>
        </w:numPr>
        <w:ind w:right="79" w:hanging="480"/>
      </w:pPr>
      <w:r>
        <w:t xml:space="preserve">No forms are provided. Applicants are asked to submit a </w:t>
      </w:r>
      <w:r>
        <w:rPr>
          <w:b/>
          <w:u w:val="single" w:color="000000"/>
        </w:rPr>
        <w:t>maximum of 2 typed pages</w:t>
      </w:r>
      <w:r>
        <w:t xml:space="preserve">:  </w:t>
      </w:r>
    </w:p>
    <w:p w14:paraId="70E29748" w14:textId="77777777" w:rsidR="00C91D4E" w:rsidRDefault="00584A07">
      <w:pPr>
        <w:spacing w:after="0" w:line="259" w:lineRule="auto"/>
        <w:ind w:left="0" w:right="0" w:firstLine="0"/>
        <w:jc w:val="left"/>
      </w:pPr>
      <w:r>
        <w:t xml:space="preserve"> </w:t>
      </w:r>
    </w:p>
    <w:p w14:paraId="315AA020" w14:textId="06600D91" w:rsidR="00877D80" w:rsidRDefault="00584A07" w:rsidP="00877D80">
      <w:pPr>
        <w:pStyle w:val="ListParagraph"/>
        <w:numPr>
          <w:ilvl w:val="0"/>
          <w:numId w:val="7"/>
        </w:numPr>
        <w:ind w:right="0"/>
      </w:pPr>
      <w:r>
        <w:t xml:space="preserve">One page describing key personal characteristics that have prepared you for a leadership role in </w:t>
      </w:r>
      <w:proofErr w:type="gramStart"/>
      <w:r>
        <w:t>IFR</w:t>
      </w:r>
      <w:r w:rsidR="0030399B">
        <w:t>W</w:t>
      </w:r>
      <w:proofErr w:type="gramEnd"/>
    </w:p>
    <w:p w14:paraId="3FD285F7" w14:textId="27DFFEC1" w:rsidR="00C91D4E" w:rsidRDefault="00584A07" w:rsidP="00877D80">
      <w:pPr>
        <w:pStyle w:val="ListParagraph"/>
        <w:numPr>
          <w:ilvl w:val="0"/>
          <w:numId w:val="7"/>
        </w:numPr>
        <w:ind w:right="0"/>
      </w:pPr>
      <w:r>
        <w:t xml:space="preserve">One page describing your thoughts on key goals and strategy for IFRW 2022-2023. </w:t>
      </w:r>
    </w:p>
    <w:p w14:paraId="0A6A2249" w14:textId="77777777" w:rsidR="00C91D4E" w:rsidRDefault="00584A07">
      <w:pPr>
        <w:spacing w:after="0" w:line="259" w:lineRule="auto"/>
        <w:ind w:left="720" w:right="0" w:firstLine="0"/>
        <w:jc w:val="left"/>
      </w:pPr>
      <w:r>
        <w:rPr>
          <w:i/>
        </w:rPr>
        <w:t xml:space="preserve"> </w:t>
      </w:r>
    </w:p>
    <w:p w14:paraId="24B1FDEC" w14:textId="582D57CE" w:rsidR="00C91D4E" w:rsidRDefault="00584A07">
      <w:pPr>
        <w:ind w:left="715" w:right="79"/>
      </w:pPr>
      <w:r>
        <w:rPr>
          <w:i/>
          <w:u w:val="single" w:color="000000"/>
        </w:rPr>
        <w:t>This exercise is not a quiz!</w:t>
      </w:r>
      <w:r>
        <w:t xml:space="preserve"> There are no preconceived right or wrong answers. The Nominating Committee asks that you thoughtfully consider the importance of the IFRW to the success of the Republican Party and your role as a potential leader. Each applicant must be a 2021 member of IFRW in a chartered 2021 club. Nominees for President must have served at least one year on the IFRW Board. Details are in the IFRW Bylaws on </w:t>
      </w:r>
      <w:hyperlink r:id="rId5">
        <w:r>
          <w:rPr>
            <w:color w:val="0000FF"/>
            <w:u w:val="single" w:color="0000FF"/>
          </w:rPr>
          <w:t>www.ifrw.org</w:t>
        </w:r>
      </w:hyperlink>
      <w:hyperlink r:id="rId6">
        <w:r>
          <w:t xml:space="preserve"> </w:t>
        </w:r>
      </w:hyperlink>
      <w:r>
        <w:t xml:space="preserve"> </w:t>
      </w:r>
    </w:p>
    <w:p w14:paraId="5B671170" w14:textId="77777777" w:rsidR="00C91D4E" w:rsidRDefault="00584A07">
      <w:pPr>
        <w:spacing w:after="0" w:line="259" w:lineRule="auto"/>
        <w:ind w:left="720" w:right="0" w:firstLine="0"/>
        <w:jc w:val="left"/>
      </w:pPr>
      <w:r>
        <w:t xml:space="preserve"> </w:t>
      </w:r>
    </w:p>
    <w:p w14:paraId="1C14D333" w14:textId="77777777" w:rsidR="00C91D4E" w:rsidRPr="00584A07" w:rsidRDefault="00584A07">
      <w:pPr>
        <w:pStyle w:val="Heading1"/>
        <w:ind w:left="715"/>
        <w:rPr>
          <w:b/>
          <w:bCs/>
        </w:rPr>
      </w:pPr>
      <w:r w:rsidRPr="00584A07">
        <w:rPr>
          <w:b/>
          <w:bCs/>
        </w:rPr>
        <w:t>Page 1</w:t>
      </w:r>
      <w:r w:rsidRPr="00584A07">
        <w:rPr>
          <w:b/>
          <w:bCs/>
          <w:u w:val="none"/>
        </w:rPr>
        <w:t xml:space="preserve"> </w:t>
      </w:r>
    </w:p>
    <w:p w14:paraId="53956D83" w14:textId="61D63F8B" w:rsidR="00C91D4E" w:rsidRDefault="00584A07" w:rsidP="00877D80">
      <w:pPr>
        <w:pStyle w:val="ListParagraph"/>
        <w:numPr>
          <w:ilvl w:val="0"/>
          <w:numId w:val="5"/>
        </w:numPr>
        <w:tabs>
          <w:tab w:val="center" w:pos="720"/>
          <w:tab w:val="center" w:pos="4962"/>
        </w:tabs>
        <w:ind w:right="0"/>
        <w:jc w:val="left"/>
      </w:pPr>
      <w:r>
        <w:t xml:space="preserve">List all contact information.  List in order your preference for position(s). </w:t>
      </w:r>
    </w:p>
    <w:p w14:paraId="26971B2D" w14:textId="67349953" w:rsidR="00C91D4E" w:rsidRDefault="00584A07" w:rsidP="00877D80">
      <w:pPr>
        <w:pStyle w:val="ListParagraph"/>
        <w:numPr>
          <w:ilvl w:val="0"/>
          <w:numId w:val="5"/>
        </w:numPr>
        <w:tabs>
          <w:tab w:val="center" w:pos="720"/>
          <w:tab w:val="center" w:pos="5209"/>
        </w:tabs>
        <w:ind w:right="0"/>
        <w:jc w:val="left"/>
      </w:pPr>
      <w:r>
        <w:t xml:space="preserve">Describe the leadership characteristics that have made you a successful leader. </w:t>
      </w:r>
    </w:p>
    <w:p w14:paraId="555C0766" w14:textId="64A973C5" w:rsidR="00C91D4E" w:rsidRDefault="00584A07" w:rsidP="00877D80">
      <w:pPr>
        <w:pStyle w:val="ListParagraph"/>
        <w:numPr>
          <w:ilvl w:val="0"/>
          <w:numId w:val="5"/>
        </w:numPr>
        <w:ind w:right="79"/>
      </w:pPr>
      <w:r>
        <w:t xml:space="preserve">Give two examples of how you have used your leadership skills to lead a group to an accomplishment. (Be </w:t>
      </w:r>
      <w:proofErr w:type="gramStart"/>
      <w:r>
        <w:t>very specific</w:t>
      </w:r>
      <w:proofErr w:type="gramEnd"/>
      <w:r>
        <w:t xml:space="preserve"> in describing your skills and your role in each case.) </w:t>
      </w:r>
    </w:p>
    <w:p w14:paraId="4694C3FF" w14:textId="530C87DB" w:rsidR="00C91D4E" w:rsidRDefault="00584A07" w:rsidP="00877D80">
      <w:pPr>
        <w:pStyle w:val="ListParagraph"/>
        <w:numPr>
          <w:ilvl w:val="0"/>
          <w:numId w:val="5"/>
        </w:numPr>
        <w:ind w:right="79"/>
      </w:pPr>
      <w:r>
        <w:t>List three references with phone numbers: one government officeholder, one political</w:t>
      </w:r>
      <w:r w:rsidR="00877D80">
        <w:t xml:space="preserve"> </w:t>
      </w:r>
      <w:r>
        <w:t xml:space="preserve">organization officeholder, and one President or past President of your club.  </w:t>
      </w:r>
    </w:p>
    <w:p w14:paraId="542FF5B6" w14:textId="77777777" w:rsidR="00C91D4E" w:rsidRDefault="00584A07">
      <w:pPr>
        <w:spacing w:after="0" w:line="259" w:lineRule="auto"/>
        <w:ind w:left="720" w:right="0" w:firstLine="0"/>
        <w:jc w:val="left"/>
      </w:pPr>
      <w:r>
        <w:t xml:space="preserve"> </w:t>
      </w:r>
    </w:p>
    <w:p w14:paraId="4EF22C6B" w14:textId="77777777" w:rsidR="00C91D4E" w:rsidRPr="00584A07" w:rsidRDefault="00584A07">
      <w:pPr>
        <w:pStyle w:val="Heading1"/>
        <w:ind w:left="715"/>
        <w:rPr>
          <w:b/>
          <w:bCs/>
        </w:rPr>
      </w:pPr>
      <w:r w:rsidRPr="00584A07">
        <w:rPr>
          <w:b/>
          <w:bCs/>
        </w:rPr>
        <w:t>Page 2</w:t>
      </w:r>
      <w:r w:rsidRPr="00584A07">
        <w:rPr>
          <w:b/>
          <w:bCs/>
          <w:u w:val="none"/>
        </w:rPr>
        <w:t xml:space="preserve"> </w:t>
      </w:r>
    </w:p>
    <w:p w14:paraId="3B9EF4E4" w14:textId="5FD11455" w:rsidR="00C91D4E" w:rsidRDefault="00584A07" w:rsidP="00877D80">
      <w:pPr>
        <w:pStyle w:val="ListParagraph"/>
        <w:numPr>
          <w:ilvl w:val="0"/>
          <w:numId w:val="3"/>
        </w:numPr>
        <w:tabs>
          <w:tab w:val="center" w:pos="720"/>
          <w:tab w:val="center" w:pos="3846"/>
        </w:tabs>
        <w:ind w:right="0"/>
        <w:jc w:val="left"/>
      </w:pPr>
      <w:r>
        <w:t xml:space="preserve">What do you see as the key mission of the IFRW? </w:t>
      </w:r>
    </w:p>
    <w:p w14:paraId="06A4ACFA" w14:textId="5E27FFE1" w:rsidR="00877D80" w:rsidRDefault="00584A07" w:rsidP="00877D80">
      <w:pPr>
        <w:pStyle w:val="ListParagraph"/>
        <w:numPr>
          <w:ilvl w:val="0"/>
          <w:numId w:val="3"/>
        </w:numPr>
        <w:tabs>
          <w:tab w:val="center" w:pos="720"/>
          <w:tab w:val="center" w:pos="5947"/>
        </w:tabs>
        <w:ind w:right="0"/>
        <w:jc w:val="left"/>
      </w:pPr>
      <w:r>
        <w:t xml:space="preserve">Evaluate the work done by the IFRW Board in the last two years to work toward this mission. </w:t>
      </w:r>
    </w:p>
    <w:p w14:paraId="3A4129CD" w14:textId="77777777" w:rsidR="00877D80" w:rsidRDefault="00584A07" w:rsidP="00877D80">
      <w:pPr>
        <w:pStyle w:val="ListParagraph"/>
        <w:numPr>
          <w:ilvl w:val="0"/>
          <w:numId w:val="3"/>
        </w:numPr>
        <w:ind w:right="79"/>
      </w:pPr>
      <w:r>
        <w:t xml:space="preserve">Evaluate the work done toward this mission regarding the position for which you are applying.  </w:t>
      </w:r>
    </w:p>
    <w:p w14:paraId="62D5D4E9" w14:textId="77777777" w:rsidR="00877D80" w:rsidRDefault="00584A07" w:rsidP="00877D80">
      <w:pPr>
        <w:pStyle w:val="ListParagraph"/>
        <w:numPr>
          <w:ilvl w:val="0"/>
          <w:numId w:val="3"/>
        </w:numPr>
        <w:ind w:right="79"/>
      </w:pPr>
      <w:r>
        <w:t xml:space="preserve">List your three top goals for the IFRW 2022-23. </w:t>
      </w:r>
    </w:p>
    <w:p w14:paraId="29323769" w14:textId="70ED835F" w:rsidR="00C91D4E" w:rsidRDefault="00584A07" w:rsidP="00877D80">
      <w:pPr>
        <w:pStyle w:val="ListParagraph"/>
        <w:numPr>
          <w:ilvl w:val="0"/>
          <w:numId w:val="3"/>
        </w:numPr>
        <w:ind w:right="79"/>
      </w:pPr>
      <w:r>
        <w:t>Describe and explain specific strategies and</w:t>
      </w:r>
      <w:r w:rsidRPr="00877D80">
        <w:rPr>
          <w:rFonts w:ascii="Arial" w:eastAsia="Arial" w:hAnsi="Arial" w:cs="Arial"/>
        </w:rPr>
        <w:t xml:space="preserve"> </w:t>
      </w:r>
      <w:r>
        <w:t xml:space="preserve">the strategy for reaching these goals.  </w:t>
      </w:r>
    </w:p>
    <w:p w14:paraId="0684812D" w14:textId="77777777" w:rsidR="00C91D4E" w:rsidRDefault="00584A07">
      <w:pPr>
        <w:spacing w:after="9" w:line="259" w:lineRule="auto"/>
        <w:ind w:left="720" w:right="0" w:firstLine="0"/>
        <w:jc w:val="left"/>
      </w:pPr>
      <w:r>
        <w:t xml:space="preserve"> </w:t>
      </w:r>
    </w:p>
    <w:p w14:paraId="06EF27CF" w14:textId="2DF527AD" w:rsidR="00C91D4E" w:rsidRDefault="00584A07" w:rsidP="006B1C22">
      <w:pPr>
        <w:pStyle w:val="ListParagraph"/>
        <w:spacing w:after="34"/>
        <w:ind w:left="840" w:right="79" w:firstLine="0"/>
        <w:rPr>
          <w:b/>
          <w:i/>
          <w:sz w:val="28"/>
        </w:rPr>
      </w:pPr>
      <w:r>
        <w:t>Interviews will be conducte</w:t>
      </w:r>
      <w:r w:rsidR="00877D80">
        <w:t>d in person or via zoom August 18 &amp; 19, 2021 in Springfield.  August 19</w:t>
      </w:r>
      <w:r w:rsidR="00877D80" w:rsidRPr="00877D80">
        <w:rPr>
          <w:vertAlign w:val="superscript"/>
        </w:rPr>
        <w:t>th</w:t>
      </w:r>
      <w:r w:rsidR="00877D80">
        <w:t xml:space="preserve"> is Republican Day at the State Fair.</w:t>
      </w:r>
      <w:r>
        <w:rPr>
          <w:b/>
          <w:i/>
          <w:sz w:val="28"/>
        </w:rPr>
        <w:t xml:space="preserve"> </w:t>
      </w:r>
    </w:p>
    <w:p w14:paraId="30FFF3F0" w14:textId="77777777" w:rsidR="0030399B" w:rsidRDefault="0030399B" w:rsidP="006B1C22">
      <w:pPr>
        <w:pStyle w:val="ListParagraph"/>
        <w:spacing w:after="34"/>
        <w:ind w:left="840" w:right="79" w:firstLine="0"/>
      </w:pPr>
    </w:p>
    <w:p w14:paraId="1FD6D5BE" w14:textId="77777777" w:rsidR="00C91D4E" w:rsidRDefault="00584A07">
      <w:pPr>
        <w:spacing w:after="0" w:line="259" w:lineRule="auto"/>
        <w:ind w:left="626" w:right="0" w:firstLine="0"/>
        <w:jc w:val="center"/>
      </w:pPr>
      <w:r>
        <w:rPr>
          <w:b/>
          <w:i/>
          <w:sz w:val="28"/>
        </w:rPr>
        <w:t>Thanks for being willing to serve!</w:t>
      </w:r>
      <w:r>
        <w:t xml:space="preserve"> </w:t>
      </w:r>
    </w:p>
    <w:sectPr w:rsidR="00C91D4E" w:rsidSect="0030399B">
      <w:pgSz w:w="12240" w:h="15840"/>
      <w:pgMar w:top="720" w:right="576"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5E"/>
    <w:multiLevelType w:val="hybridMultilevel"/>
    <w:tmpl w:val="DE26D7AE"/>
    <w:lvl w:ilvl="0" w:tplc="04090005">
      <w:start w:val="1"/>
      <w:numFmt w:val="bullet"/>
      <w:lvlText w:val=""/>
      <w:lvlJc w:val="left"/>
      <w:pPr>
        <w:ind w:left="1442" w:hanging="360"/>
      </w:pPr>
      <w:rPr>
        <w:rFonts w:ascii="Wingdings" w:hAnsi="Wingdings"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 w15:restartNumberingAfterBreak="0">
    <w:nsid w:val="137A5049"/>
    <w:multiLevelType w:val="hybridMultilevel"/>
    <w:tmpl w:val="89DC3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7D36"/>
    <w:multiLevelType w:val="hybridMultilevel"/>
    <w:tmpl w:val="B87E4B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764361"/>
    <w:multiLevelType w:val="hybridMultilevel"/>
    <w:tmpl w:val="2E18DD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2033C3"/>
    <w:multiLevelType w:val="hybridMultilevel"/>
    <w:tmpl w:val="FC283A74"/>
    <w:lvl w:ilvl="0" w:tplc="C598FBD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073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C41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4FA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51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2B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E41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204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EB0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7772F7"/>
    <w:multiLevelType w:val="hybridMultilevel"/>
    <w:tmpl w:val="96026C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22AC7"/>
    <w:multiLevelType w:val="hybridMultilevel"/>
    <w:tmpl w:val="A18CF3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4E"/>
    <w:rsid w:val="0030399B"/>
    <w:rsid w:val="00584A07"/>
    <w:rsid w:val="006B1C22"/>
    <w:rsid w:val="00877D80"/>
    <w:rsid w:val="00C91D4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190C"/>
  <w15:docId w15:val="{DC9B9B40-5952-41E2-AAB8-6AA69C72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370" w:right="9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3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58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rw.org/" TargetMode="External"/><Relationship Id="rId5" Type="http://schemas.openxmlformats.org/officeDocument/2006/relationships/hyperlink" Target="http://www.ifr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Official Notice (June 1, 2009)</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Notice (June 1, 2009)</dc:title>
  <dc:subject/>
  <dc:creator>MaryAlice</dc:creator>
  <cp:keywords/>
  <cp:lastModifiedBy>Sue Hamilton</cp:lastModifiedBy>
  <cp:revision>5</cp:revision>
  <cp:lastPrinted>2021-06-10T01:42:00Z</cp:lastPrinted>
  <dcterms:created xsi:type="dcterms:W3CDTF">2021-05-21T15:57:00Z</dcterms:created>
  <dcterms:modified xsi:type="dcterms:W3CDTF">2021-06-10T01:43:00Z</dcterms:modified>
</cp:coreProperties>
</file>